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E5" w:rsidRPr="008C37C4" w:rsidRDefault="00EC71E5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ab/>
      </w:r>
    </w:p>
    <w:p w:rsidR="008C37C4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7C4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7C4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7C4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71E5" w:rsidRPr="008C37C4" w:rsidRDefault="00EC71E5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71E5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Econ Problem</w:t>
      </w:r>
    </w:p>
    <w:p w:rsidR="00EC71E5" w:rsidRPr="008C37C4" w:rsidRDefault="00EC71E5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C37C4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8C37C4" w:rsidRPr="008C37C4">
        <w:rPr>
          <w:rFonts w:ascii="Times New Roman" w:hAnsi="Times New Roman" w:cs="Times New Roman"/>
          <w:sz w:val="24"/>
          <w:szCs w:val="24"/>
        </w:rPr>
        <w:t>Name</w:t>
      </w:r>
    </w:p>
    <w:p w:rsidR="00EC71E5" w:rsidRPr="008C37C4" w:rsidRDefault="00EC71E5" w:rsidP="008C37C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8C37C4" w:rsidRPr="008C37C4">
        <w:rPr>
          <w:rFonts w:ascii="Times New Roman" w:hAnsi="Times New Roman" w:cs="Times New Roman"/>
          <w:sz w:val="24"/>
          <w:szCs w:val="24"/>
        </w:rPr>
        <w:t>Affiliation</w:t>
      </w:r>
      <w:r w:rsidRPr="008C37C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C37C4" w:rsidRPr="008C37C4" w:rsidRDefault="008C37C4" w:rsidP="008C3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lastRenderedPageBreak/>
        <w:t>Econ Problem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 xml:space="preserve">6. The private marginal cost a </w:t>
      </w:r>
      <w:proofErr w:type="spellStart"/>
      <w:r w:rsidRPr="008C37C4">
        <w:rPr>
          <w:rFonts w:ascii="Times New Roman" w:hAnsi="Times New Roman" w:cs="Times New Roman"/>
          <w:b/>
          <w:sz w:val="24"/>
          <w:szCs w:val="24"/>
        </w:rPr>
        <w:t>ﬁrm</w:t>
      </w:r>
      <w:proofErr w:type="spellEnd"/>
      <w:r w:rsidRPr="008C37C4">
        <w:rPr>
          <w:rFonts w:ascii="Times New Roman" w:hAnsi="Times New Roman" w:cs="Times New Roman"/>
          <w:b/>
          <w:sz w:val="24"/>
          <w:szCs w:val="24"/>
        </w:rPr>
        <w:t xml:space="preserve"> faces for producing electricity is 300 + 0.4</w:t>
      </w:r>
      <w:r w:rsidRPr="008C37C4">
        <w:rPr>
          <w:rFonts w:ascii="Times New Roman" w:hAnsi="Cambria Math" w:cs="Times New Roman"/>
          <w:b/>
          <w:sz w:val="24"/>
          <w:szCs w:val="24"/>
        </w:rPr>
        <w:t>∗</w:t>
      </w:r>
      <w:r w:rsidRPr="008C37C4">
        <w:rPr>
          <w:rFonts w:ascii="Times New Roman" w:hAnsi="Times New Roman" w:cs="Times New Roman"/>
          <w:b/>
          <w:sz w:val="24"/>
          <w:szCs w:val="24"/>
        </w:rPr>
        <w:t xml:space="preserve">Q while the private marginal </w:t>
      </w:r>
      <w:proofErr w:type="spellStart"/>
      <w:r w:rsidRPr="008C37C4">
        <w:rPr>
          <w:rFonts w:ascii="Times New Roman" w:hAnsi="Times New Roman" w:cs="Times New Roman"/>
          <w:b/>
          <w:sz w:val="24"/>
          <w:szCs w:val="24"/>
        </w:rPr>
        <w:t>beneﬁt</w:t>
      </w:r>
      <w:proofErr w:type="spellEnd"/>
      <w:r w:rsidRPr="008C37C4">
        <w:rPr>
          <w:rFonts w:ascii="Times New Roman" w:hAnsi="Times New Roman" w:cs="Times New Roman"/>
          <w:b/>
          <w:sz w:val="24"/>
          <w:szCs w:val="24"/>
        </w:rPr>
        <w:t xml:space="preserve"> of selling electricity is 1200–1.4 </w:t>
      </w:r>
      <w:r w:rsidRPr="008C37C4">
        <w:rPr>
          <w:rFonts w:ascii="Times New Roman" w:hAnsi="Cambria Math" w:cs="Times New Roman"/>
          <w:b/>
          <w:sz w:val="24"/>
          <w:szCs w:val="24"/>
        </w:rPr>
        <w:t>∗</w:t>
      </w:r>
      <w:r w:rsidRPr="008C37C4">
        <w:rPr>
          <w:rFonts w:ascii="Times New Roman" w:hAnsi="Times New Roman" w:cs="Times New Roman"/>
          <w:b/>
          <w:sz w:val="24"/>
          <w:szCs w:val="24"/>
        </w:rPr>
        <w:t xml:space="preserve"> Q. The generation of electricity from fossil fuels generates a negative externality that generates a marginal damage equal to 0.4</w:t>
      </w:r>
      <w:r w:rsidRPr="008C37C4">
        <w:rPr>
          <w:rFonts w:ascii="Times New Roman" w:hAnsi="Cambria Math" w:cs="Times New Roman"/>
          <w:b/>
          <w:sz w:val="24"/>
          <w:szCs w:val="24"/>
        </w:rPr>
        <w:t>∗</w:t>
      </w:r>
      <w:r w:rsidRPr="008C37C4">
        <w:rPr>
          <w:rFonts w:ascii="Times New Roman" w:hAnsi="Times New Roman" w:cs="Times New Roman"/>
          <w:b/>
          <w:sz w:val="24"/>
          <w:szCs w:val="24"/>
        </w:rPr>
        <w:t xml:space="preserve">Q. [15 points] 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>6.1. What is the private equilibrium quantity and price of electricity? Explain your results.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In private equilibrium, Private marginal benefit (PMB) = Private marginal cost (PMC)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1200 - 1.4Q = 300 + 0.4Q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1.8Q = 900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Q = 500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PMC = PMB = Price = 300 + 0.4 x 500 = 300 + 200 = 500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>6.2. What is the socially optimal level of output and price? Explain your results.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 Social marginal cost (SMC) = PMC + marginal damage = 300 + 0.4Q + 0.4Q = 300 + 0.8Q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In social optimal, PMB = SMC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1200 - 1.4Q = 300 + 0.8Q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2.2Q = 900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Q = 409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P = 300 + 0.8 x 409 = 300 + 327.2 = 627.2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lastRenderedPageBreak/>
        <w:t>6.3. What is the deadweight loss from being at the private equilibrium? Explain your results.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 Deadweight loss = (1/2) x Difference in price x Difference in quantity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= (1/2) x (627.2 - 500) x (500 - 409) = (1/2) x 127.2 x 91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= 5,787.6</w:t>
      </w:r>
    </w:p>
    <w:p w:rsidR="0067417F" w:rsidRDefault="0067417F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C71E5" w:rsidRPr="008C37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deadweight loss is derived</w:t>
      </w:r>
      <w:r w:rsidR="00EC71E5" w:rsidRPr="008C37C4">
        <w:rPr>
          <w:rFonts w:ascii="Times New Roman" w:hAnsi="Times New Roman" w:cs="Times New Roman"/>
          <w:sz w:val="24"/>
          <w:szCs w:val="24"/>
        </w:rPr>
        <w:t xml:space="preserve"> because in private equilibrium, </w:t>
      </w:r>
      <w:r>
        <w:rPr>
          <w:rFonts w:ascii="Times New Roman" w:hAnsi="Times New Roman" w:cs="Times New Roman"/>
          <w:sz w:val="24"/>
          <w:szCs w:val="24"/>
        </w:rPr>
        <w:t xml:space="preserve">at a low price than the social optimal leads to more quantity produced. 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 xml:space="preserve">6.4. What </w:t>
      </w:r>
      <w:proofErr w:type="spellStart"/>
      <w:r w:rsidRPr="008C37C4">
        <w:rPr>
          <w:rFonts w:ascii="Times New Roman" w:hAnsi="Times New Roman" w:cs="Times New Roman"/>
          <w:b/>
          <w:sz w:val="24"/>
          <w:szCs w:val="24"/>
        </w:rPr>
        <w:t>Pigouvian</w:t>
      </w:r>
      <w:proofErr w:type="spellEnd"/>
      <w:r w:rsidRPr="008C37C4">
        <w:rPr>
          <w:rFonts w:ascii="Times New Roman" w:hAnsi="Times New Roman" w:cs="Times New Roman"/>
          <w:b/>
          <w:sz w:val="24"/>
          <w:szCs w:val="24"/>
        </w:rPr>
        <w:t xml:space="preserve"> tax would put us at the socially optimal level of output? How do we know? Explain your results. 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37C4">
        <w:rPr>
          <w:rFonts w:ascii="Times New Roman" w:hAnsi="Times New Roman" w:cs="Times New Roman"/>
          <w:sz w:val="24"/>
          <w:szCs w:val="24"/>
        </w:rPr>
        <w:t>Pigouvian</w:t>
      </w:r>
      <w:proofErr w:type="spellEnd"/>
      <w:r w:rsidRPr="008C37C4">
        <w:rPr>
          <w:rFonts w:ascii="Times New Roman" w:hAnsi="Times New Roman" w:cs="Times New Roman"/>
          <w:sz w:val="24"/>
          <w:szCs w:val="24"/>
        </w:rPr>
        <w:t xml:space="preserve"> tax = negative externality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Negative externality= 0.4Q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But Q= 500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Therefore, </w:t>
      </w:r>
      <w:proofErr w:type="spellStart"/>
      <w:r w:rsidRPr="008C37C4">
        <w:rPr>
          <w:rFonts w:ascii="Times New Roman" w:hAnsi="Times New Roman" w:cs="Times New Roman"/>
          <w:sz w:val="24"/>
          <w:szCs w:val="24"/>
        </w:rPr>
        <w:t>pigouvian</w:t>
      </w:r>
      <w:proofErr w:type="spellEnd"/>
      <w:r w:rsidRPr="008C37C4">
        <w:rPr>
          <w:rFonts w:ascii="Times New Roman" w:hAnsi="Times New Roman" w:cs="Times New Roman"/>
          <w:sz w:val="24"/>
          <w:szCs w:val="24"/>
        </w:rPr>
        <w:t xml:space="preserve"> tax = 0.4 x 500= 200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>6.5. How much revenue would such a tax raise?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 Revenue = MPC + tax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 xml:space="preserve"> Revenue = 500 + 200 = 700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37C4">
        <w:rPr>
          <w:rFonts w:ascii="Times New Roman" w:hAnsi="Times New Roman" w:cs="Times New Roman"/>
          <w:b/>
          <w:sz w:val="24"/>
          <w:szCs w:val="24"/>
        </w:rPr>
        <w:t>6.6. What would be the DWL from having zero marginal damage (zero pollution and zero output)?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t>Marginal damage = 0 only when Q = 0</w:t>
      </w:r>
    </w:p>
    <w:p w:rsidR="00EC71E5" w:rsidRPr="008C37C4" w:rsidRDefault="00EC71E5" w:rsidP="008C37C4">
      <w:pPr>
        <w:tabs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37C4">
        <w:rPr>
          <w:rFonts w:ascii="Times New Roman" w:hAnsi="Times New Roman" w:cs="Times New Roman"/>
          <w:sz w:val="24"/>
          <w:szCs w:val="24"/>
        </w:rPr>
        <w:lastRenderedPageBreak/>
        <w:t>DWL= (1/2) x (PMB-PMC) x Social Q = ½ x (1200 -300) x 409 = 184 050</w:t>
      </w:r>
    </w:p>
    <w:p w:rsidR="00EC71E5" w:rsidRPr="008C37C4" w:rsidRDefault="00EC71E5" w:rsidP="008C3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06B9" w:rsidRPr="008C37C4" w:rsidRDefault="002806B9" w:rsidP="008C37C4">
      <w:pPr>
        <w:spacing w:line="480" w:lineRule="auto"/>
        <w:rPr>
          <w:rFonts w:ascii="Times New Roman" w:hAnsi="Times New Roman" w:cs="Times New Roman"/>
        </w:rPr>
      </w:pPr>
    </w:p>
    <w:sectPr w:rsidR="002806B9" w:rsidRPr="008C37C4" w:rsidSect="008C37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9A2" w:rsidRDefault="008D29A2" w:rsidP="00EC71E5">
      <w:pPr>
        <w:spacing w:after="0" w:line="240" w:lineRule="auto"/>
      </w:pPr>
      <w:r>
        <w:separator/>
      </w:r>
    </w:p>
  </w:endnote>
  <w:endnote w:type="continuationSeparator" w:id="0">
    <w:p w:rsidR="008D29A2" w:rsidRDefault="008D29A2" w:rsidP="00EC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9A2" w:rsidRDefault="008D29A2" w:rsidP="00EC71E5">
      <w:pPr>
        <w:spacing w:after="0" w:line="240" w:lineRule="auto"/>
      </w:pPr>
      <w:r>
        <w:separator/>
      </w:r>
    </w:p>
  </w:footnote>
  <w:footnote w:type="continuationSeparator" w:id="0">
    <w:p w:rsidR="008D29A2" w:rsidRDefault="008D29A2" w:rsidP="00EC7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75455271"/>
      <w:docPartObj>
        <w:docPartGallery w:val="Page Numbers (Top of Page)"/>
        <w:docPartUnique/>
      </w:docPartObj>
    </w:sdtPr>
    <w:sdtContent>
      <w:p w:rsidR="008C37C4" w:rsidRPr="008C37C4" w:rsidRDefault="008C37C4" w:rsidP="008C37C4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8C37C4">
          <w:rPr>
            <w:rFonts w:ascii="Times New Roman" w:hAnsi="Times New Roman" w:cs="Times New Roman"/>
            <w:sz w:val="24"/>
            <w:szCs w:val="24"/>
          </w:rPr>
          <w:t>ECON PROBLEM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8C37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37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37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417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C37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C4" w:rsidRPr="008C37C4" w:rsidRDefault="008C37C4" w:rsidP="008C37C4">
    <w:pPr>
      <w:pStyle w:val="Header"/>
      <w:rPr>
        <w:rFonts w:ascii="Times New Roman" w:hAnsi="Times New Roman" w:cs="Times New Roman"/>
        <w:sz w:val="24"/>
        <w:szCs w:val="24"/>
      </w:rPr>
    </w:pPr>
    <w:r w:rsidRPr="008C37C4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75455244"/>
        <w:docPartObj>
          <w:docPartGallery w:val="Page Numbers (Top of Page)"/>
          <w:docPartUnique/>
        </w:docPartObj>
      </w:sdtPr>
      <w:sdtContent>
        <w:r w:rsidRPr="008C37C4">
          <w:rPr>
            <w:rFonts w:ascii="Times New Roman" w:hAnsi="Times New Roman" w:cs="Times New Roman"/>
            <w:sz w:val="24"/>
            <w:szCs w:val="24"/>
          </w:rPr>
          <w:t xml:space="preserve"> ECON PROBLEM </w:t>
        </w:r>
      </w:sdtContent>
    </w:sdt>
  </w:p>
  <w:p w:rsidR="008C37C4" w:rsidRPr="008C37C4" w:rsidRDefault="008C37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1E5"/>
    <w:rsid w:val="000519E4"/>
    <w:rsid w:val="002806B9"/>
    <w:rsid w:val="003B7E95"/>
    <w:rsid w:val="0067417F"/>
    <w:rsid w:val="008C37C4"/>
    <w:rsid w:val="008D29A2"/>
    <w:rsid w:val="00C57380"/>
    <w:rsid w:val="00EC7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1E5"/>
  </w:style>
  <w:style w:type="paragraph" w:styleId="Footer">
    <w:name w:val="footer"/>
    <w:basedOn w:val="Normal"/>
    <w:link w:val="FooterChar"/>
    <w:uiPriority w:val="99"/>
    <w:unhideWhenUsed/>
    <w:rsid w:val="00EC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1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</Words>
  <Characters>1560</Characters>
  <Application>Microsoft Office Word</Application>
  <DocSecurity>0</DocSecurity>
  <Lines>13</Lines>
  <Paragraphs>3</Paragraphs>
  <ScaleCrop>false</ScaleCrop>
  <Company>Microsoft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mwaura</cp:lastModifiedBy>
  <cp:revision>2</cp:revision>
  <dcterms:created xsi:type="dcterms:W3CDTF">2018-09-25T13:05:00Z</dcterms:created>
  <dcterms:modified xsi:type="dcterms:W3CDTF">2018-09-25T13:05:00Z</dcterms:modified>
</cp:coreProperties>
</file>